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19F25A39" w14:textId="6E191216" w:rsidR="00CD25C6" w:rsidRPr="00CA050C" w:rsidRDefault="00CD25C6" w:rsidP="00FB2DB0">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43ADCC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AC4AA1">
        <w:rPr>
          <w:rFonts w:ascii="Times New Roman" w:eastAsia="Arial Unicode MS" w:hAnsi="Times New Roman" w:cs="Times New Roman"/>
          <w:b/>
          <w:kern w:val="0"/>
          <w:sz w:val="24"/>
          <w:szCs w:val="24"/>
          <w:lang w:eastAsia="lv-LV"/>
          <w14:ligatures w14:val="none"/>
        </w:rPr>
        <w:t>4</w:t>
      </w:r>
      <w:r w:rsidR="00FB2DB0">
        <w:rPr>
          <w:rFonts w:ascii="Times New Roman" w:eastAsia="Arial Unicode MS" w:hAnsi="Times New Roman" w:cs="Times New Roman"/>
          <w:b/>
          <w:kern w:val="0"/>
          <w:sz w:val="24"/>
          <w:szCs w:val="24"/>
          <w:lang w:eastAsia="lv-LV"/>
          <w14:ligatures w14:val="none"/>
        </w:rPr>
        <w:t>2</w:t>
      </w:r>
    </w:p>
    <w:p w14:paraId="1F79BAD4" w14:textId="384DEF3A"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B2DB0">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54307604" w14:textId="18C62A71" w:rsidR="00FB2DB0" w:rsidRPr="00FB2DB0" w:rsidRDefault="00FB2DB0" w:rsidP="00FB2DB0">
      <w:pPr>
        <w:keepNext/>
        <w:spacing w:after="0" w:line="240" w:lineRule="auto"/>
        <w:jc w:val="both"/>
        <w:outlineLvl w:val="0"/>
        <w:rPr>
          <w:rFonts w:ascii="Times New Roman" w:eastAsia="Arial Unicode MS" w:hAnsi="Times New Roman" w:cs="Times New Roman"/>
          <w:b/>
          <w:iCs/>
          <w:color w:val="000000"/>
          <w:kern w:val="0"/>
          <w:sz w:val="24"/>
          <w:szCs w:val="24"/>
          <w:lang w:eastAsia="lv-LV"/>
          <w14:ligatures w14:val="none"/>
        </w:rPr>
      </w:pPr>
      <w:r w:rsidRPr="00FB2DB0">
        <w:rPr>
          <w:rFonts w:ascii="Times New Roman" w:eastAsia="Arial Unicode MS" w:hAnsi="Times New Roman" w:cs="Times New Roman"/>
          <w:b/>
          <w:bCs/>
          <w:iCs/>
          <w:color w:val="000000"/>
          <w:kern w:val="36"/>
          <w:sz w:val="24"/>
          <w:szCs w:val="24"/>
          <w:lang w:eastAsia="lv-LV"/>
          <w14:ligatures w14:val="none"/>
        </w:rPr>
        <w:t>Par grozījumiem Madonas novada pašvaldības domes 2021.</w:t>
      </w:r>
      <w:r>
        <w:rPr>
          <w:rFonts w:ascii="Times New Roman" w:eastAsia="Arial Unicode MS" w:hAnsi="Times New Roman" w:cs="Times New Roman"/>
          <w:b/>
          <w:bCs/>
          <w:iCs/>
          <w:color w:val="000000"/>
          <w:kern w:val="36"/>
          <w:sz w:val="24"/>
          <w:szCs w:val="24"/>
          <w:lang w:eastAsia="lv-LV"/>
          <w14:ligatures w14:val="none"/>
        </w:rPr>
        <w:t> </w:t>
      </w:r>
      <w:r w:rsidRPr="00FB2DB0">
        <w:rPr>
          <w:rFonts w:ascii="Times New Roman" w:eastAsia="Arial Unicode MS" w:hAnsi="Times New Roman" w:cs="Times New Roman"/>
          <w:b/>
          <w:bCs/>
          <w:iCs/>
          <w:color w:val="000000"/>
          <w:kern w:val="36"/>
          <w:sz w:val="24"/>
          <w:szCs w:val="24"/>
          <w:lang w:eastAsia="lv-LV"/>
          <w14:ligatures w14:val="none"/>
        </w:rPr>
        <w:t>gada 26. augusta lēmumā Nr.</w:t>
      </w:r>
      <w:r>
        <w:rPr>
          <w:rFonts w:ascii="Times New Roman" w:eastAsia="Arial Unicode MS" w:hAnsi="Times New Roman" w:cs="Times New Roman"/>
          <w:b/>
          <w:bCs/>
          <w:iCs/>
          <w:color w:val="000000"/>
          <w:kern w:val="36"/>
          <w:sz w:val="24"/>
          <w:szCs w:val="24"/>
          <w:lang w:eastAsia="lv-LV"/>
          <w14:ligatures w14:val="none"/>
        </w:rPr>
        <w:t> </w:t>
      </w:r>
      <w:r w:rsidRPr="00FB2DB0">
        <w:rPr>
          <w:rFonts w:ascii="Times New Roman" w:eastAsia="Arial Unicode MS" w:hAnsi="Times New Roman" w:cs="Times New Roman"/>
          <w:b/>
          <w:bCs/>
          <w:iCs/>
          <w:color w:val="000000"/>
          <w:kern w:val="36"/>
          <w:sz w:val="24"/>
          <w:szCs w:val="24"/>
          <w:lang w:eastAsia="lv-LV"/>
          <w14:ligatures w14:val="none"/>
        </w:rPr>
        <w:t>171 “Par Pašvaldības īpašuma iznomāšanas un atsavināšanas izsoļu komisijas izveidošanu un sastāva apstiprināšanu”</w:t>
      </w:r>
      <w:r w:rsidRPr="00FB2DB0">
        <w:rPr>
          <w:rFonts w:ascii="Times New Roman" w:eastAsia="Arial Unicode MS" w:hAnsi="Times New Roman" w:cs="Times New Roman"/>
          <w:b/>
          <w:iCs/>
          <w:color w:val="000000"/>
          <w:kern w:val="0"/>
          <w:sz w:val="24"/>
          <w:szCs w:val="24"/>
          <w:lang w:eastAsia="lv-LV"/>
          <w14:ligatures w14:val="none"/>
        </w:rPr>
        <w:t xml:space="preserve"> </w:t>
      </w:r>
    </w:p>
    <w:p w14:paraId="04DE857F" w14:textId="77777777" w:rsidR="00FB2DB0" w:rsidRPr="00FB2DB0" w:rsidRDefault="00FB2DB0" w:rsidP="00FB2DB0">
      <w:pPr>
        <w:spacing w:after="0" w:line="240" w:lineRule="auto"/>
        <w:jc w:val="both"/>
        <w:rPr>
          <w:rFonts w:ascii="Times New Roman" w:eastAsia="Times New Roman" w:hAnsi="Times New Roman" w:cs="Times New Roman"/>
          <w:color w:val="000000"/>
          <w:kern w:val="0"/>
          <w:sz w:val="24"/>
          <w:szCs w:val="24"/>
          <w:lang w:eastAsia="lv-LV" w:bidi="lo-LA"/>
          <w14:ligatures w14:val="none"/>
        </w:rPr>
      </w:pPr>
      <w:r w:rsidRPr="00FB2DB0">
        <w:rPr>
          <w:rFonts w:ascii="Times New Roman" w:eastAsia="Times New Roman" w:hAnsi="Times New Roman" w:cs="Times New Roman"/>
          <w:color w:val="000000"/>
          <w:kern w:val="0"/>
          <w:sz w:val="24"/>
          <w:szCs w:val="24"/>
          <w:lang w:eastAsia="lv-LV" w:bidi="lo-LA"/>
          <w14:ligatures w14:val="none"/>
        </w:rPr>
        <w:t> </w:t>
      </w:r>
    </w:p>
    <w:p w14:paraId="67B41108" w14:textId="70590583" w:rsidR="00FB2DB0" w:rsidRPr="00FB2DB0" w:rsidRDefault="00FB2DB0" w:rsidP="00FB2DB0">
      <w:pPr>
        <w:spacing w:after="0" w:line="240" w:lineRule="auto"/>
        <w:ind w:right="2" w:firstLine="720"/>
        <w:jc w:val="both"/>
        <w:rPr>
          <w:rFonts w:ascii="Times New Roman" w:eastAsia="Times New Roman" w:hAnsi="Times New Roman" w:cs="Times New Roman"/>
          <w:kern w:val="0"/>
          <w:sz w:val="24"/>
          <w:szCs w:val="24"/>
          <w:lang w:eastAsia="lv-LV" w:bidi="lo-LA"/>
          <w14:ligatures w14:val="none"/>
        </w:rPr>
      </w:pPr>
      <w:r w:rsidRPr="00FB2DB0">
        <w:rPr>
          <w:rFonts w:ascii="Times New Roman" w:eastAsia="Times New Roman" w:hAnsi="Times New Roman" w:cs="Times New Roman"/>
          <w:kern w:val="0"/>
          <w:sz w:val="24"/>
          <w:szCs w:val="24"/>
          <w:lang w:eastAsia="lv-LV" w:bidi="lo-LA"/>
          <w14:ligatures w14:val="none"/>
        </w:rPr>
        <w:t>Ar 2021.</w:t>
      </w:r>
      <w:r w:rsidR="006A1D25">
        <w:rPr>
          <w:rFonts w:ascii="Times New Roman" w:eastAsia="Times New Roman" w:hAnsi="Times New Roman" w:cs="Times New Roman"/>
          <w:kern w:val="0"/>
          <w:sz w:val="24"/>
          <w:szCs w:val="24"/>
          <w:lang w:eastAsia="lv-LV" w:bidi="lo-LA"/>
          <w14:ligatures w14:val="none"/>
        </w:rPr>
        <w:t xml:space="preserve"> </w:t>
      </w:r>
      <w:r w:rsidRPr="00FB2DB0">
        <w:rPr>
          <w:rFonts w:ascii="Times New Roman" w:eastAsia="Times New Roman" w:hAnsi="Times New Roman" w:cs="Times New Roman"/>
          <w:kern w:val="0"/>
          <w:sz w:val="24"/>
          <w:szCs w:val="24"/>
          <w:lang w:eastAsia="lv-LV" w:bidi="lo-LA"/>
          <w14:ligatures w14:val="none"/>
        </w:rPr>
        <w:t>gada 26. augusta Madonas novada pašvaldības domes lēmumu Nr.</w:t>
      </w:r>
      <w:r>
        <w:rPr>
          <w:rFonts w:ascii="Times New Roman" w:eastAsia="Times New Roman" w:hAnsi="Times New Roman" w:cs="Times New Roman"/>
          <w:kern w:val="0"/>
          <w:sz w:val="24"/>
          <w:szCs w:val="24"/>
          <w:lang w:eastAsia="lv-LV" w:bidi="lo-LA"/>
          <w14:ligatures w14:val="none"/>
        </w:rPr>
        <w:t> </w:t>
      </w:r>
      <w:r w:rsidRPr="00FB2DB0">
        <w:rPr>
          <w:rFonts w:ascii="Times New Roman" w:eastAsia="Times New Roman" w:hAnsi="Times New Roman" w:cs="Times New Roman"/>
          <w:kern w:val="0"/>
          <w:sz w:val="24"/>
          <w:szCs w:val="24"/>
          <w:lang w:eastAsia="lv-LV" w:bidi="lo-LA"/>
          <w14:ligatures w14:val="none"/>
        </w:rPr>
        <w:t>171 apstiprināts Pašvaldības īpašuma iznomāšanas un atsavināšanas izsoļu komisijas sastāvs.</w:t>
      </w:r>
    </w:p>
    <w:p w14:paraId="01FE4D15" w14:textId="777EC7B2" w:rsidR="00FB2DB0" w:rsidRPr="00FB2DB0" w:rsidRDefault="00FB2DB0" w:rsidP="00FB2DB0">
      <w:pPr>
        <w:spacing w:after="0" w:line="240" w:lineRule="auto"/>
        <w:ind w:right="2" w:firstLine="720"/>
        <w:jc w:val="both"/>
        <w:rPr>
          <w:rFonts w:ascii="Times New Roman" w:eastAsia="Times New Roman" w:hAnsi="Times New Roman" w:cs="Times New Roman"/>
          <w:kern w:val="0"/>
          <w:sz w:val="24"/>
          <w:szCs w:val="24"/>
          <w:lang w:eastAsia="lv-LV" w:bidi="lo-LA"/>
          <w14:ligatures w14:val="none"/>
        </w:rPr>
      </w:pPr>
      <w:r w:rsidRPr="00FB2DB0">
        <w:rPr>
          <w:rFonts w:ascii="Times New Roman" w:eastAsia="Times New Roman" w:hAnsi="Times New Roman" w:cs="Times New Roman"/>
          <w:kern w:val="0"/>
          <w:sz w:val="24"/>
          <w:szCs w:val="24"/>
          <w:lang w:eastAsia="lv-LV" w:bidi="lo-LA"/>
          <w14:ligatures w14:val="none"/>
        </w:rPr>
        <w:t>2026.</w:t>
      </w:r>
      <w:r w:rsidR="006A1D25">
        <w:rPr>
          <w:rFonts w:ascii="Times New Roman" w:eastAsia="Times New Roman" w:hAnsi="Times New Roman" w:cs="Times New Roman"/>
          <w:kern w:val="0"/>
          <w:sz w:val="24"/>
          <w:szCs w:val="24"/>
          <w:lang w:eastAsia="lv-LV" w:bidi="lo-LA"/>
          <w14:ligatures w14:val="none"/>
        </w:rPr>
        <w:t xml:space="preserve"> </w:t>
      </w:r>
      <w:r w:rsidRPr="00FB2DB0">
        <w:rPr>
          <w:rFonts w:ascii="Times New Roman" w:eastAsia="Times New Roman" w:hAnsi="Times New Roman" w:cs="Times New Roman"/>
          <w:kern w:val="0"/>
          <w:sz w:val="24"/>
          <w:szCs w:val="24"/>
          <w:lang w:eastAsia="lv-LV" w:bidi="lo-LA"/>
          <w14:ligatures w14:val="none"/>
        </w:rPr>
        <w:t>gada 4.</w:t>
      </w:r>
      <w:r w:rsidR="006A1D25">
        <w:rPr>
          <w:rFonts w:ascii="Times New Roman" w:eastAsia="Times New Roman" w:hAnsi="Times New Roman" w:cs="Times New Roman"/>
          <w:kern w:val="0"/>
          <w:sz w:val="24"/>
          <w:szCs w:val="24"/>
          <w:lang w:eastAsia="lv-LV" w:bidi="lo-LA"/>
          <w14:ligatures w14:val="none"/>
        </w:rPr>
        <w:t xml:space="preserve"> </w:t>
      </w:r>
      <w:r w:rsidRPr="00FB2DB0">
        <w:rPr>
          <w:rFonts w:ascii="Times New Roman" w:eastAsia="Times New Roman" w:hAnsi="Times New Roman" w:cs="Times New Roman"/>
          <w:kern w:val="0"/>
          <w:sz w:val="24"/>
          <w:szCs w:val="24"/>
          <w:lang w:eastAsia="lv-LV" w:bidi="lo-LA"/>
          <w14:ligatures w14:val="none"/>
        </w:rPr>
        <w:t xml:space="preserve">jūnijā Madonas novada pašvaldībā ir saņemts Gunitas Kampes iesniegums ar lūgumu atbrīvot viņu no Pašvaldības īpašuma iznomāšanas un atsavināšanas izsoļu </w:t>
      </w:r>
      <w:r w:rsidRPr="00FB2DB0">
        <w:rPr>
          <w:rFonts w:ascii="Times New Roman" w:eastAsia="Calibri" w:hAnsi="Times New Roman" w:cs="Arial Unicode MS"/>
          <w:sz w:val="24"/>
          <w:szCs w:val="24"/>
          <w:lang w:bidi="lo-LA"/>
          <w14:ligatures w14:val="none"/>
        </w:rPr>
        <w:t>komisijas locekļa amata pienākumu pildīšanas.</w:t>
      </w:r>
    </w:p>
    <w:p w14:paraId="13DFC4B2" w14:textId="77777777" w:rsidR="00FB2DB0" w:rsidRPr="00FB2DB0" w:rsidRDefault="00FB2DB0" w:rsidP="00FB2DB0">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FB2DB0">
        <w:rPr>
          <w:rFonts w:ascii="Times New Roman" w:eastAsia="Times New Roman" w:hAnsi="Times New Roman" w:cs="Times New Roman"/>
          <w:kern w:val="0"/>
          <w:sz w:val="24"/>
          <w:szCs w:val="24"/>
          <w:lang w:eastAsia="lv-LV" w:bidi="lo-LA"/>
          <w14:ligatures w14:val="none"/>
        </w:rPr>
        <w:t xml:space="preserve">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w:t>
      </w:r>
    </w:p>
    <w:p w14:paraId="318EEFB1" w14:textId="5834B129" w:rsidR="00FB2DB0" w:rsidRPr="007228E3" w:rsidRDefault="00FB2DB0" w:rsidP="00FB2DB0">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FB2DB0">
        <w:rPr>
          <w:rFonts w:ascii="Times New Roman" w:eastAsia="Times New Roman" w:hAnsi="Times New Roman" w:cs="Times New Roman"/>
          <w:kern w:val="0"/>
          <w:sz w:val="24"/>
          <w:szCs w:val="24"/>
          <w:lang w:eastAsia="lv-LV" w:bidi="lo-LA"/>
          <w14:ligatures w14:val="none"/>
        </w:rPr>
        <w:t>Pamatojoties uz Pašvaldību likuma 10.</w:t>
      </w:r>
      <w:r w:rsidR="006A1D25">
        <w:rPr>
          <w:rFonts w:ascii="Times New Roman" w:eastAsia="Times New Roman" w:hAnsi="Times New Roman" w:cs="Times New Roman"/>
          <w:kern w:val="0"/>
          <w:sz w:val="24"/>
          <w:szCs w:val="24"/>
          <w:lang w:eastAsia="lv-LV" w:bidi="lo-LA"/>
          <w14:ligatures w14:val="none"/>
        </w:rPr>
        <w:t xml:space="preserve"> </w:t>
      </w:r>
      <w:r w:rsidRPr="00FB2DB0">
        <w:rPr>
          <w:rFonts w:ascii="Times New Roman" w:eastAsia="Times New Roman" w:hAnsi="Times New Roman" w:cs="Times New Roman"/>
          <w:kern w:val="0"/>
          <w:sz w:val="24"/>
          <w:szCs w:val="24"/>
          <w:lang w:eastAsia="lv-LV" w:bidi="lo-LA"/>
          <w14:ligatures w14:val="none"/>
        </w:rPr>
        <w:t>panta pirmās daļas 8. un 10.</w:t>
      </w:r>
      <w:r w:rsidR="006A1D25">
        <w:rPr>
          <w:rFonts w:ascii="Times New Roman" w:eastAsia="Times New Roman" w:hAnsi="Times New Roman" w:cs="Times New Roman"/>
          <w:kern w:val="0"/>
          <w:sz w:val="24"/>
          <w:szCs w:val="24"/>
          <w:lang w:eastAsia="lv-LV" w:bidi="lo-LA"/>
          <w14:ligatures w14:val="none"/>
        </w:rPr>
        <w:t xml:space="preserve"> </w:t>
      </w:r>
      <w:r w:rsidRPr="00FB2DB0">
        <w:rPr>
          <w:rFonts w:ascii="Times New Roman" w:eastAsia="Times New Roman" w:hAnsi="Times New Roman" w:cs="Times New Roman"/>
          <w:kern w:val="0"/>
          <w:sz w:val="24"/>
          <w:szCs w:val="24"/>
          <w:lang w:eastAsia="lv-LV" w:bidi="lo-LA"/>
          <w14:ligatures w14:val="none"/>
        </w:rPr>
        <w:t xml:space="preserve">punktu, </w:t>
      </w:r>
      <w:r w:rsidRPr="00FB2DB0">
        <w:rPr>
          <w:rFonts w:ascii="Times New Roman" w:eastAsia="Times New Roman" w:hAnsi="Times New Roman" w:cs="Arial Unicode MS"/>
          <w:iCs/>
          <w:kern w:val="0"/>
          <w:sz w:val="24"/>
          <w:szCs w:val="24"/>
          <w:lang w:eastAsia="lv-LV" w:bidi="lo-LA"/>
          <w14:ligatures w14:val="none"/>
        </w:rPr>
        <w:t xml:space="preserve">ņemot vērā 17.06.2026. Attīstības komitejas atzinumu, </w:t>
      </w:r>
      <w:r>
        <w:rPr>
          <w:rFonts w:ascii="Times New Roman" w:hAnsi="Times New Roman" w:cs="Times New Roman"/>
          <w:b/>
          <w:sz w:val="24"/>
          <w:szCs w:val="24"/>
        </w:rPr>
        <w:t>atklāti balsojot: PAR – 1</w:t>
      </w:r>
      <w:r w:rsidR="006A1D25">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w:t>
      </w:r>
      <w:r w:rsidR="006A1D25" w:rsidRPr="006A1D25">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5C977FA5" w14:textId="77777777" w:rsidR="00FB2DB0" w:rsidRPr="00FB2DB0" w:rsidRDefault="00FB2DB0" w:rsidP="00FB2DB0">
      <w:pPr>
        <w:spacing w:after="0" w:line="240" w:lineRule="auto"/>
        <w:jc w:val="both"/>
        <w:rPr>
          <w:rFonts w:ascii="Times New Roman" w:eastAsia="Times New Roman" w:hAnsi="Times New Roman" w:cs="Times New Roman"/>
          <w:color w:val="000000"/>
          <w:kern w:val="0"/>
          <w:sz w:val="24"/>
          <w:szCs w:val="24"/>
          <w:lang w:eastAsia="lv-LV" w:bidi="lo-LA"/>
          <w14:ligatures w14:val="none"/>
        </w:rPr>
      </w:pPr>
    </w:p>
    <w:p w14:paraId="3B08D221" w14:textId="6285EBB9" w:rsidR="00FB2DB0" w:rsidRPr="00FB2DB0" w:rsidRDefault="00FB2DB0" w:rsidP="00FB2DB0">
      <w:pPr>
        <w:numPr>
          <w:ilvl w:val="0"/>
          <w:numId w:val="35"/>
        </w:numPr>
        <w:spacing w:after="0" w:line="240" w:lineRule="auto"/>
        <w:jc w:val="both"/>
        <w:rPr>
          <w:rFonts w:ascii="Times New Roman" w:eastAsia="Times New Roman" w:hAnsi="Times New Roman" w:cs="Times New Roman"/>
          <w:kern w:val="0"/>
          <w:sz w:val="24"/>
          <w:szCs w:val="24"/>
          <w:lang w:eastAsia="lv-LV"/>
          <w14:ligatures w14:val="none"/>
        </w:rPr>
      </w:pPr>
      <w:r w:rsidRPr="00FB2DB0">
        <w:rPr>
          <w:rFonts w:ascii="Times New Roman" w:eastAsia="Times New Roman" w:hAnsi="Times New Roman" w:cs="Times New Roman"/>
          <w:color w:val="000000"/>
          <w:kern w:val="0"/>
          <w:sz w:val="24"/>
          <w:szCs w:val="24"/>
          <w:lang w:eastAsia="lv-LV" w:bidi="lo-LA"/>
          <w14:ligatures w14:val="none"/>
        </w:rPr>
        <w:t xml:space="preserve">Grozīt Madonas novada pašvaldības domes </w:t>
      </w:r>
      <w:r w:rsidRPr="00FB2DB0">
        <w:rPr>
          <w:rFonts w:ascii="Times New Roman" w:eastAsia="Times New Roman" w:hAnsi="Times New Roman" w:cs="Times New Roman"/>
          <w:iCs/>
          <w:color w:val="000000"/>
          <w:kern w:val="36"/>
          <w:sz w:val="24"/>
          <w:szCs w:val="24"/>
          <w:lang w:eastAsia="lv-LV" w:bidi="lo-LA"/>
          <w14:ligatures w14:val="none"/>
        </w:rPr>
        <w:t>2021.</w:t>
      </w:r>
      <w:r w:rsidR="006A1D25">
        <w:rPr>
          <w:rFonts w:ascii="Times New Roman" w:eastAsia="Times New Roman" w:hAnsi="Times New Roman" w:cs="Times New Roman"/>
          <w:iCs/>
          <w:color w:val="000000"/>
          <w:kern w:val="36"/>
          <w:sz w:val="24"/>
          <w:szCs w:val="24"/>
          <w:lang w:eastAsia="lv-LV" w:bidi="lo-LA"/>
          <w14:ligatures w14:val="none"/>
        </w:rPr>
        <w:t xml:space="preserve"> </w:t>
      </w:r>
      <w:r w:rsidRPr="00FB2DB0">
        <w:rPr>
          <w:rFonts w:ascii="Times New Roman" w:eastAsia="Times New Roman" w:hAnsi="Times New Roman" w:cs="Times New Roman"/>
          <w:iCs/>
          <w:color w:val="000000"/>
          <w:kern w:val="36"/>
          <w:sz w:val="24"/>
          <w:szCs w:val="24"/>
          <w:lang w:eastAsia="lv-LV" w:bidi="lo-LA"/>
          <w14:ligatures w14:val="none"/>
        </w:rPr>
        <w:t>gada 26. augusta lēmumā Nr.</w:t>
      </w:r>
      <w:r w:rsidR="006A1D25">
        <w:rPr>
          <w:rFonts w:ascii="Times New Roman" w:eastAsia="Times New Roman" w:hAnsi="Times New Roman" w:cs="Times New Roman"/>
          <w:iCs/>
          <w:color w:val="000000"/>
          <w:kern w:val="36"/>
          <w:sz w:val="24"/>
          <w:szCs w:val="24"/>
          <w:lang w:eastAsia="lv-LV" w:bidi="lo-LA"/>
          <w14:ligatures w14:val="none"/>
        </w:rPr>
        <w:t xml:space="preserve"> </w:t>
      </w:r>
      <w:r w:rsidRPr="00FB2DB0">
        <w:rPr>
          <w:rFonts w:ascii="Times New Roman" w:eastAsia="Times New Roman" w:hAnsi="Times New Roman" w:cs="Times New Roman"/>
          <w:iCs/>
          <w:color w:val="000000"/>
          <w:kern w:val="36"/>
          <w:sz w:val="24"/>
          <w:szCs w:val="24"/>
          <w:lang w:eastAsia="lv-LV" w:bidi="lo-LA"/>
          <w14:ligatures w14:val="none"/>
        </w:rPr>
        <w:t>171 “Par Pašvaldības īpašuma iznomāšanas un atsavināšanas izsoļu komisijas izveidošanu un sastāva apstiprināšanu”:</w:t>
      </w:r>
    </w:p>
    <w:p w14:paraId="5C72191F" w14:textId="77777777" w:rsidR="00FB2DB0" w:rsidRPr="00FB2DB0" w:rsidRDefault="00FB2DB0" w:rsidP="00FB2DB0">
      <w:pPr>
        <w:numPr>
          <w:ilvl w:val="1"/>
          <w:numId w:val="35"/>
        </w:numPr>
        <w:spacing w:after="0" w:line="240" w:lineRule="auto"/>
        <w:ind w:left="1134" w:hanging="425"/>
        <w:jc w:val="both"/>
        <w:rPr>
          <w:rFonts w:ascii="Times New Roman" w:eastAsia="Times New Roman" w:hAnsi="Times New Roman" w:cs="Times New Roman"/>
          <w:kern w:val="0"/>
          <w:sz w:val="24"/>
          <w:szCs w:val="24"/>
          <w:lang w:eastAsia="lv-LV"/>
          <w14:ligatures w14:val="none"/>
        </w:rPr>
      </w:pPr>
      <w:r w:rsidRPr="00FB2DB0">
        <w:rPr>
          <w:rFonts w:ascii="Times New Roman" w:eastAsia="Times New Roman" w:hAnsi="Times New Roman" w:cs="Times New Roman"/>
          <w:kern w:val="0"/>
          <w:sz w:val="24"/>
          <w:szCs w:val="24"/>
          <w:lang w:eastAsia="lv-LV"/>
          <w14:ligatures w14:val="none"/>
        </w:rPr>
        <w:t xml:space="preserve">2.3.3. apakšpunktu, to izsakot šādā redakcijā:  </w:t>
      </w:r>
    </w:p>
    <w:p w14:paraId="203AB200" w14:textId="543EC2F6" w:rsidR="00FB2DB0" w:rsidRPr="00FB2DB0" w:rsidRDefault="00FB2DB0" w:rsidP="00FB2DB0">
      <w:pPr>
        <w:spacing w:after="0" w:line="240" w:lineRule="auto"/>
        <w:ind w:left="1134"/>
        <w:jc w:val="both"/>
        <w:rPr>
          <w:rFonts w:ascii="Times New Roman" w:eastAsia="Times New Roman" w:hAnsi="Times New Roman" w:cs="Times New Roman"/>
          <w:kern w:val="0"/>
          <w:sz w:val="24"/>
          <w:szCs w:val="24"/>
          <w:lang w:eastAsia="lv-LV"/>
          <w14:ligatures w14:val="none"/>
        </w:rPr>
      </w:pPr>
      <w:r w:rsidRPr="00FB2DB0">
        <w:rPr>
          <w:rFonts w:ascii="Times New Roman" w:eastAsia="Times New Roman" w:hAnsi="Times New Roman" w:cs="Times New Roman"/>
          <w:kern w:val="0"/>
          <w:sz w:val="24"/>
          <w:szCs w:val="24"/>
          <w:lang w:eastAsia="lv-LV"/>
          <w14:ligatures w14:val="none"/>
        </w:rPr>
        <w:t xml:space="preserve">“2.3.3. Viktorija Zvaigzne, </w:t>
      </w:r>
      <w:r w:rsidR="00731A53">
        <w:rPr>
          <w:rFonts w:ascii="Times New Roman" w:eastAsia="Times New Roman" w:hAnsi="Times New Roman" w:cs="Times New Roman"/>
          <w:kern w:val="0"/>
          <w:sz w:val="24"/>
          <w:szCs w:val="24"/>
          <w:lang w:eastAsia="lv-LV"/>
          <w14:ligatures w14:val="none"/>
        </w:rPr>
        <w:t>[..]</w:t>
      </w:r>
      <w:r w:rsidRPr="00FB2DB0">
        <w:rPr>
          <w:rFonts w:ascii="Times New Roman" w:eastAsia="Times New Roman" w:hAnsi="Times New Roman" w:cs="Times New Roman"/>
          <w:kern w:val="0"/>
          <w:sz w:val="24"/>
          <w:szCs w:val="24"/>
          <w:lang w:eastAsia="lv-LV"/>
          <w14:ligatures w14:val="none"/>
        </w:rPr>
        <w:t>”;</w:t>
      </w:r>
    </w:p>
    <w:p w14:paraId="06CB6785" w14:textId="77777777" w:rsidR="00FB2DB0" w:rsidRPr="00FB2DB0" w:rsidRDefault="00FB2DB0" w:rsidP="00FB2DB0">
      <w:pPr>
        <w:numPr>
          <w:ilvl w:val="1"/>
          <w:numId w:val="35"/>
        </w:numPr>
        <w:spacing w:after="0" w:line="240" w:lineRule="auto"/>
        <w:ind w:left="1134"/>
        <w:jc w:val="both"/>
        <w:rPr>
          <w:rFonts w:ascii="Times New Roman" w:eastAsia="Times New Roman" w:hAnsi="Times New Roman" w:cs="Times New Roman"/>
          <w:kern w:val="0"/>
          <w:sz w:val="24"/>
          <w:szCs w:val="24"/>
          <w:lang w:eastAsia="lv-LV"/>
          <w14:ligatures w14:val="none"/>
        </w:rPr>
      </w:pPr>
      <w:r w:rsidRPr="00FB2DB0">
        <w:rPr>
          <w:rFonts w:ascii="Times New Roman" w:eastAsia="Times New Roman" w:hAnsi="Times New Roman" w:cs="Times New Roman"/>
          <w:kern w:val="0"/>
          <w:sz w:val="24"/>
          <w:szCs w:val="24"/>
          <w:lang w:eastAsia="lv-LV"/>
          <w14:ligatures w14:val="none"/>
        </w:rPr>
        <w:t xml:space="preserve">3. punktu, to izsakot šādā redakcijā:  </w:t>
      </w:r>
    </w:p>
    <w:p w14:paraId="444F11AA" w14:textId="77777777" w:rsidR="00FB2DB0" w:rsidRPr="00FB2DB0" w:rsidRDefault="00FB2DB0" w:rsidP="00FB2DB0">
      <w:pPr>
        <w:spacing w:after="0" w:line="240" w:lineRule="auto"/>
        <w:ind w:left="1276" w:hanging="142"/>
        <w:jc w:val="both"/>
        <w:rPr>
          <w:rFonts w:ascii="Times New Roman" w:eastAsia="Times New Roman" w:hAnsi="Times New Roman" w:cs="Times New Roman"/>
          <w:kern w:val="0"/>
          <w:sz w:val="24"/>
          <w:szCs w:val="24"/>
          <w:lang w:eastAsia="lv-LV"/>
          <w14:ligatures w14:val="none"/>
        </w:rPr>
      </w:pPr>
      <w:r w:rsidRPr="00FB2DB0">
        <w:rPr>
          <w:rFonts w:ascii="Times New Roman" w:eastAsia="Times New Roman" w:hAnsi="Times New Roman" w:cs="Times New Roman"/>
          <w:kern w:val="0"/>
          <w:sz w:val="24"/>
          <w:szCs w:val="24"/>
          <w:lang w:eastAsia="lv-LV"/>
          <w14:ligatures w14:val="none"/>
        </w:rPr>
        <w:t>“3. Noteikt, ka P</w:t>
      </w:r>
      <w:r w:rsidRPr="00FB2DB0">
        <w:rPr>
          <w:rFonts w:ascii="Times New Roman" w:eastAsia="Times New Roman" w:hAnsi="Times New Roman" w:cs="Times New Roman"/>
          <w:kern w:val="0"/>
          <w:sz w:val="24"/>
          <w:szCs w:val="24"/>
          <w:lang w:eastAsia="lv-LV" w:bidi="lo-LA"/>
          <w14:ligatures w14:val="none"/>
        </w:rPr>
        <w:t xml:space="preserve">ašvaldības īpašuma iznomāšanas un atsavināšanas izsoļu </w:t>
      </w:r>
      <w:r w:rsidRPr="00FB2DB0">
        <w:rPr>
          <w:rFonts w:ascii="Times New Roman" w:eastAsia="Calibri" w:hAnsi="Times New Roman" w:cs="Arial Unicode MS"/>
          <w:sz w:val="24"/>
          <w:szCs w:val="24"/>
          <w:lang w:bidi="lo-LA"/>
          <w14:ligatures w14:val="none"/>
        </w:rPr>
        <w:t>komisijas sekretāres pienākumus veic komisijas locekle Viktorija Zvaigzne.</w:t>
      </w:r>
      <w:r w:rsidRPr="00FB2DB0">
        <w:rPr>
          <w:rFonts w:ascii="Times New Roman" w:eastAsia="Times New Roman" w:hAnsi="Times New Roman" w:cs="Times New Roman"/>
          <w:kern w:val="0"/>
          <w:sz w:val="24"/>
          <w:szCs w:val="24"/>
          <w:lang w:eastAsia="lv-LV"/>
          <w14:ligatures w14:val="none"/>
        </w:rPr>
        <w:t>”.</w:t>
      </w:r>
    </w:p>
    <w:p w14:paraId="3BAC021C" w14:textId="4B935AEF" w:rsidR="00FB2DB0" w:rsidRPr="00FB2DB0" w:rsidRDefault="00FB2DB0" w:rsidP="00FB2DB0">
      <w:pPr>
        <w:numPr>
          <w:ilvl w:val="0"/>
          <w:numId w:val="35"/>
        </w:numPr>
        <w:spacing w:after="0" w:line="240" w:lineRule="auto"/>
        <w:jc w:val="both"/>
        <w:rPr>
          <w:rFonts w:ascii="Times New Roman" w:eastAsia="Times New Roman" w:hAnsi="Times New Roman" w:cs="Times New Roman"/>
          <w:kern w:val="0"/>
          <w:sz w:val="24"/>
          <w:szCs w:val="24"/>
          <w:lang w:eastAsia="lv-LV"/>
          <w14:ligatures w14:val="none"/>
        </w:rPr>
      </w:pPr>
      <w:r w:rsidRPr="00FB2DB0">
        <w:rPr>
          <w:rFonts w:ascii="Times New Roman" w:eastAsia="Times New Roman" w:hAnsi="Times New Roman" w:cs="Times New Roman"/>
          <w:color w:val="000000"/>
          <w:kern w:val="0"/>
          <w:sz w:val="24"/>
          <w:szCs w:val="24"/>
          <w:lang w:eastAsia="lv-LV" w:bidi="lo-LA"/>
          <w14:ligatures w14:val="none"/>
        </w:rPr>
        <w:t xml:space="preserve">Madonas novada </w:t>
      </w:r>
      <w:r w:rsidRPr="00FB2DB0">
        <w:rPr>
          <w:rFonts w:ascii="Times New Roman" w:eastAsia="Times New Roman" w:hAnsi="Times New Roman" w:cs="Times New Roman"/>
          <w:kern w:val="0"/>
          <w:sz w:val="24"/>
          <w:szCs w:val="24"/>
          <w:lang w:eastAsia="lv-LV" w:bidi="lo-LA"/>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r w:rsidRPr="00FB2DB0">
        <w:rPr>
          <w:rFonts w:ascii="Times New Roman" w:eastAsia="Times New Roman" w:hAnsi="Times New Roman" w:cs="Times New Roman"/>
          <w:kern w:val="0"/>
          <w:sz w:val="24"/>
          <w:szCs w:val="24"/>
          <w:lang w:eastAsia="lv-LV"/>
          <w14:ligatures w14:val="none"/>
        </w:rPr>
        <w:t>.</w:t>
      </w:r>
    </w:p>
    <w:p w14:paraId="315C8543" w14:textId="77777777" w:rsidR="00FB2DB0" w:rsidRDefault="00FB2DB0" w:rsidP="00D04485">
      <w:pPr>
        <w:keepNext/>
        <w:spacing w:after="0" w:line="240" w:lineRule="auto"/>
        <w:jc w:val="both"/>
        <w:outlineLvl w:val="0"/>
        <w:rPr>
          <w:rFonts w:ascii="Times New Roman" w:eastAsia="Arial Unicode MS" w:hAnsi="Times New Roman" w:cs="Times New Roman"/>
          <w:b/>
          <w:bCs/>
          <w:iCs/>
          <w:color w:val="000000"/>
          <w:kern w:val="36"/>
          <w:sz w:val="24"/>
          <w:szCs w:val="24"/>
          <w:lang w:eastAsia="lv-LV"/>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79BD9C90" w14:textId="77777777" w:rsidR="00FB2DB0" w:rsidRPr="00FB2DB0" w:rsidRDefault="00FB2DB0" w:rsidP="00FB2DB0">
      <w:pPr>
        <w:spacing w:after="0" w:line="240" w:lineRule="auto"/>
        <w:ind w:firstLine="709"/>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D850BE" w14:textId="5E198FD1" w:rsidR="00D51F4A" w:rsidRPr="00FB2DB0" w:rsidRDefault="00D04485" w:rsidP="00FB2DB0">
      <w:pPr>
        <w:spacing w:after="0" w:line="240" w:lineRule="auto"/>
        <w:jc w:val="both"/>
        <w:rPr>
          <w:rFonts w:ascii="Times New Roman" w:eastAsia="Times New Roman" w:hAnsi="Times New Roman" w:cs="Times New Roman"/>
          <w:i/>
          <w:iCs/>
          <w:kern w:val="0"/>
          <w:sz w:val="24"/>
          <w:szCs w:val="24"/>
          <w:lang w:eastAsia="lv-LV"/>
          <w14:ligatures w14:val="none"/>
        </w:rPr>
      </w:pPr>
      <w:r w:rsidRPr="00D04485">
        <w:rPr>
          <w:rFonts w:ascii="Times New Roman" w:eastAsia="Times New Roman" w:hAnsi="Times New Roman" w:cs="Times New Roman"/>
          <w:i/>
          <w:iCs/>
          <w:kern w:val="0"/>
          <w:sz w:val="24"/>
          <w:szCs w:val="24"/>
          <w:lang w:eastAsia="lv-LV"/>
          <w14:ligatures w14:val="none"/>
        </w:rPr>
        <w:t>Lauva 26199545</w:t>
      </w:r>
    </w:p>
    <w:sectPr w:rsidR="00D51F4A" w:rsidRPr="00FB2DB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F80A" w14:textId="77777777" w:rsidR="00C4645F" w:rsidRPr="00CA050C" w:rsidRDefault="00C4645F">
      <w:pPr>
        <w:spacing w:after="0" w:line="240" w:lineRule="auto"/>
      </w:pPr>
      <w:r w:rsidRPr="00CA050C">
        <w:separator/>
      </w:r>
    </w:p>
  </w:endnote>
  <w:endnote w:type="continuationSeparator" w:id="0">
    <w:p w14:paraId="3E3DDC4E" w14:textId="77777777" w:rsidR="00C4645F" w:rsidRPr="00CA050C" w:rsidRDefault="00C4645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408D" w14:textId="77777777" w:rsidR="00C4645F" w:rsidRPr="00CA050C" w:rsidRDefault="00C4645F">
      <w:pPr>
        <w:spacing w:after="0" w:line="240" w:lineRule="auto"/>
      </w:pPr>
      <w:r w:rsidRPr="00CA050C">
        <w:separator/>
      </w:r>
    </w:p>
  </w:footnote>
  <w:footnote w:type="continuationSeparator" w:id="0">
    <w:p w14:paraId="362AC49A" w14:textId="77777777" w:rsidR="00C4645F" w:rsidRPr="00CA050C" w:rsidRDefault="00C4645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4"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7"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3"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2"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2"/>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6"/>
  </w:num>
  <w:num w:numId="7" w16cid:durableId="900410673">
    <w:abstractNumId w:val="27"/>
  </w:num>
  <w:num w:numId="8" w16cid:durableId="1228685852">
    <w:abstractNumId w:val="18"/>
  </w:num>
  <w:num w:numId="9" w16cid:durableId="687366646">
    <w:abstractNumId w:val="6"/>
  </w:num>
  <w:num w:numId="10" w16cid:durableId="1777867973">
    <w:abstractNumId w:val="20"/>
  </w:num>
  <w:num w:numId="11" w16cid:durableId="1105268561">
    <w:abstractNumId w:val="34"/>
  </w:num>
  <w:num w:numId="12" w16cid:durableId="1657225773">
    <w:abstractNumId w:val="10"/>
  </w:num>
  <w:num w:numId="13" w16cid:durableId="954672885">
    <w:abstractNumId w:val="29"/>
  </w:num>
  <w:num w:numId="14" w16cid:durableId="1532722903">
    <w:abstractNumId w:val="21"/>
  </w:num>
  <w:num w:numId="15" w16cid:durableId="100730268">
    <w:abstractNumId w:val="3"/>
  </w:num>
  <w:num w:numId="16" w16cid:durableId="942303249">
    <w:abstractNumId w:val="32"/>
  </w:num>
  <w:num w:numId="17" w16cid:durableId="1069381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0"/>
  </w:num>
  <w:num w:numId="19" w16cid:durableId="976645995">
    <w:abstractNumId w:val="26"/>
  </w:num>
  <w:num w:numId="20" w16cid:durableId="1350527645">
    <w:abstractNumId w:val="2"/>
  </w:num>
  <w:num w:numId="21" w16cid:durableId="1523010497">
    <w:abstractNumId w:val="8"/>
  </w:num>
  <w:num w:numId="22" w16cid:durableId="1914123904">
    <w:abstractNumId w:val="17"/>
  </w:num>
  <w:num w:numId="23" w16cid:durableId="1347756525">
    <w:abstractNumId w:val="12"/>
  </w:num>
  <w:num w:numId="24" w16cid:durableId="1877501801">
    <w:abstractNumId w:val="15"/>
  </w:num>
  <w:num w:numId="25" w16cid:durableId="1794978664">
    <w:abstractNumId w:val="24"/>
  </w:num>
  <w:num w:numId="26" w16cid:durableId="438836671">
    <w:abstractNumId w:val="23"/>
  </w:num>
  <w:num w:numId="27" w16cid:durableId="1407998352">
    <w:abstractNumId w:val="14"/>
  </w:num>
  <w:num w:numId="28" w16cid:durableId="1754625784">
    <w:abstractNumId w:val="11"/>
  </w:num>
  <w:num w:numId="29" w16cid:durableId="1379820491">
    <w:abstractNumId w:val="25"/>
  </w:num>
  <w:num w:numId="30" w16cid:durableId="949438385">
    <w:abstractNumId w:val="7"/>
  </w:num>
  <w:num w:numId="31" w16cid:durableId="277563457">
    <w:abstractNumId w:val="13"/>
  </w:num>
  <w:num w:numId="32" w16cid:durableId="80299149">
    <w:abstractNumId w:val="35"/>
  </w:num>
  <w:num w:numId="33" w16cid:durableId="1752697987">
    <w:abstractNumId w:val="19"/>
  </w:num>
  <w:num w:numId="34" w16cid:durableId="1394154690">
    <w:abstractNumId w:val="28"/>
  </w:num>
  <w:num w:numId="35" w16cid:durableId="90992080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1F15"/>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25"/>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1A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4EDD"/>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45F"/>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1</Pages>
  <Words>1710</Words>
  <Characters>976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939</cp:revision>
  <dcterms:created xsi:type="dcterms:W3CDTF">2024-09-06T08:06:00Z</dcterms:created>
  <dcterms:modified xsi:type="dcterms:W3CDTF">2026-07-06T14:02:00Z</dcterms:modified>
</cp:coreProperties>
</file>